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CF" w:rsidRDefault="00CE3BCF" w:rsidP="00793419">
      <w:pPr>
        <w:jc w:val="center"/>
      </w:pPr>
      <w:r>
        <w:rPr>
          <w:b/>
          <w:sz w:val="32"/>
        </w:rPr>
        <w:t>단기 계약서</w:t>
      </w:r>
      <w:r>
        <w:t>.</w:t>
      </w:r>
    </w:p>
    <w:tbl>
      <w:tblPr>
        <w:tblOverlap w:val="never"/>
        <w:tblW w:w="10485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134"/>
        <w:gridCol w:w="1136"/>
        <w:gridCol w:w="1132"/>
        <w:gridCol w:w="284"/>
        <w:gridCol w:w="425"/>
        <w:gridCol w:w="992"/>
        <w:gridCol w:w="2410"/>
      </w:tblGrid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 xml:space="preserve">이  </w:t>
            </w:r>
            <w:proofErr w:type="spellStart"/>
            <w:r>
              <w:rPr>
                <w:b/>
              </w:rPr>
              <w:t>름</w:t>
            </w:r>
            <w:proofErr w:type="spellEnd"/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주민등록번호</w:t>
            </w:r>
          </w:p>
        </w:tc>
        <w:tc>
          <w:tcPr>
            <w:tcW w:w="382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주  소</w:t>
            </w:r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382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은행명</w:t>
            </w:r>
            <w:proofErr w:type="spellEnd"/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계좌번호</w:t>
            </w:r>
          </w:p>
        </w:tc>
        <w:tc>
          <w:tcPr>
            <w:tcW w:w="297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예금주</w:t>
            </w: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근무지</w:t>
            </w:r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932A06">
            <w:pPr>
              <w:spacing w:after="0" w:line="240" w:lineRule="auto"/>
            </w:pPr>
            <w:r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업무내용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임  금</w:t>
            </w:r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   □</w:t>
            </w:r>
            <w:r w:rsidR="005875D2">
              <w:rPr>
                <w:rFonts w:hint="eastAsia"/>
              </w:rPr>
              <w:t>시급</w:t>
            </w:r>
            <w:r>
              <w:t xml:space="preserve">    </w:t>
            </w:r>
            <w:proofErr w:type="gramStart"/>
            <w:r>
              <w:t>금액 :</w:t>
            </w:r>
            <w:proofErr w:type="gramEnd"/>
            <w:r>
              <w:t xml:space="preserve"> 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 w:rsidRPr="00DF168D">
              <w:rPr>
                <w:b/>
                <w:sz w:val="10"/>
              </w:rPr>
              <w:t>주휴일 및 연차휴가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매주       요일      </w:t>
            </w:r>
            <w:r>
              <w:rPr>
                <w:rFonts w:ascii="Wingdings 2"/>
                <w:sz w:val="22"/>
              </w:rPr>
              <w:t></w:t>
            </w:r>
            <w:r>
              <w:t xml:space="preserve"> </w:t>
            </w:r>
            <w:proofErr w:type="spellStart"/>
            <w:r>
              <w:t>해당없음</w:t>
            </w:r>
            <w:proofErr w:type="spellEnd"/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근무시간</w:t>
            </w:r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proofErr w:type="spellStart"/>
            <w:r>
              <w:t>부터</w:t>
            </w:r>
            <w:proofErr w:type="spellEnd"/>
            <w:r>
              <w:t xml:space="preserve"> </w:t>
            </w:r>
            <w:r w:rsidR="00932A06">
              <w:rPr>
                <w:noProof/>
                <w:u w:val="single"/>
              </w:rPr>
              <w:t>9</w:t>
            </w:r>
            <w:r>
              <w:t>시간 동안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휴게시간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15:00 ~ 16:00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업장</w:t>
            </w:r>
            <w:proofErr w:type="spellEnd"/>
            <w:r>
              <w:rPr>
                <w:sz w:val="14"/>
              </w:rPr>
              <w:t xml:space="preserve"> 사정에 따라 변동될 수 있습니다.)</w:t>
            </w:r>
          </w:p>
        </w:tc>
      </w:tr>
    </w:tbl>
    <w:p w:rsidR="00CE3BCF" w:rsidRDefault="00CE3BCF">
      <w:pPr>
        <w:pStyle w:val="a3"/>
        <w:ind w:left="200"/>
      </w:pPr>
    </w:p>
    <w:p w:rsidR="00CE3BCF" w:rsidRDefault="00CE3BCF" w:rsidP="00793419">
      <w:pPr>
        <w:pStyle w:val="a3"/>
        <w:ind w:left="200"/>
      </w:pPr>
      <w:r>
        <w:rPr>
          <w:b/>
          <w:sz w:val="16"/>
        </w:rPr>
        <w:t>□ 내용을 읽고 체크 표시(∨) 하세요.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시급 안내</w:t>
      </w:r>
    </w:p>
    <w:p w:rsidR="00CE3BCF" w:rsidRDefault="00CE3BCF">
      <w:pPr>
        <w:pStyle w:val="a3"/>
        <w:ind w:left="400"/>
      </w:pPr>
      <w:r>
        <w:rPr>
          <w:sz w:val="16"/>
        </w:rPr>
        <w:t>- 근무자는 회 차 및 근무능력별 차등 지급</w:t>
      </w:r>
    </w:p>
    <w:p w:rsidR="00CE3BCF" w:rsidRDefault="00CE3BCF" w:rsidP="00F2626C">
      <w:pPr>
        <w:pStyle w:val="a3"/>
        <w:ind w:left="400"/>
      </w:pP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식사 및 휴게 시간</w:t>
      </w:r>
    </w:p>
    <w:p w:rsidR="00CE3BCF" w:rsidRDefault="00CE3BCF">
      <w:pPr>
        <w:pStyle w:val="a3"/>
        <w:ind w:left="410"/>
      </w:pPr>
      <w:r>
        <w:rPr>
          <w:sz w:val="16"/>
        </w:rPr>
        <w:t>- 식사 및 휴게시간은 근무시간(</w:t>
      </w:r>
      <w:r>
        <w:rPr>
          <w:rFonts w:hint="eastAsia"/>
          <w:sz w:val="16"/>
        </w:rPr>
        <w:t>근로기준법</w:t>
      </w:r>
      <w:r>
        <w:rPr>
          <w:sz w:val="16"/>
        </w:rPr>
        <w:t xml:space="preserve">)에 따라 기준시간 미만 근무 시 30분, 기준시간 이상 근무 시 1시간 제공됩니다. </w:t>
      </w:r>
    </w:p>
    <w:p w:rsidR="00CE3BCF" w:rsidRDefault="00CE3BCF">
      <w:pPr>
        <w:pStyle w:val="a3"/>
        <w:ind w:left="410"/>
      </w:pPr>
      <w:r>
        <w:rPr>
          <w:sz w:val="16"/>
        </w:rPr>
        <w:t>- 상기 휴게시간은 근무지 사정에 따라 시간이 변경될 수 있습니다.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급여지급일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급여일은 매주 </w:t>
      </w:r>
      <w:r>
        <w:rPr>
          <w:rFonts w:hint="eastAsia"/>
          <w:sz w:val="16"/>
        </w:rPr>
        <w:t>수</w:t>
      </w:r>
      <w:r>
        <w:rPr>
          <w:sz w:val="16"/>
        </w:rPr>
        <w:t xml:space="preserve">요일 </w:t>
      </w:r>
      <w:r>
        <w:rPr>
          <w:rFonts w:hint="eastAsia"/>
          <w:sz w:val="16"/>
        </w:rPr>
        <w:t xml:space="preserve">또는 매달 </w:t>
      </w:r>
      <w:r>
        <w:rPr>
          <w:sz w:val="16"/>
        </w:rPr>
        <w:t>10</w:t>
      </w:r>
      <w:r>
        <w:rPr>
          <w:rFonts w:hint="eastAsia"/>
          <w:sz w:val="16"/>
        </w:rPr>
        <w:t>일이며</w:t>
      </w:r>
      <w:r>
        <w:rPr>
          <w:sz w:val="16"/>
        </w:rPr>
        <w:t xml:space="preserve">, 근무지에 따라 </w:t>
      </w:r>
      <w:proofErr w:type="gramStart"/>
      <w:r>
        <w:rPr>
          <w:sz w:val="16"/>
        </w:rPr>
        <w:t>연장 될</w:t>
      </w:r>
      <w:proofErr w:type="gramEnd"/>
      <w:r>
        <w:rPr>
          <w:sz w:val="16"/>
        </w:rPr>
        <w:t xml:space="preserve"> 수 있습니다.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급여는 본인 명의계좌로만 송금해 </w:t>
      </w:r>
      <w:proofErr w:type="gramStart"/>
      <w:r>
        <w:rPr>
          <w:sz w:val="16"/>
        </w:rPr>
        <w:t>드립니다.(</w:t>
      </w:r>
      <w:proofErr w:type="gramEnd"/>
      <w:r>
        <w:rPr>
          <w:sz w:val="16"/>
        </w:rPr>
        <w:t>급여일 이후 지원서 입력 시 급여지급이 늦어질 수 있습니다.)</w:t>
      </w:r>
    </w:p>
    <w:p w:rsidR="00CE3BCF" w:rsidRDefault="00CE3BCF" w:rsidP="00F2626C">
      <w:pPr>
        <w:pStyle w:val="a3"/>
        <w:ind w:left="400"/>
      </w:pPr>
      <w:r>
        <w:rPr>
          <w:sz w:val="16"/>
        </w:rPr>
        <w:t>- 근무시간은 행사 일정에 따라 달라질 수 있</w:t>
      </w:r>
      <w:r>
        <w:rPr>
          <w:rFonts w:hint="eastAsia"/>
          <w:sz w:val="16"/>
        </w:rPr>
        <w:t>습니다.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소득신고</w:t>
      </w:r>
    </w:p>
    <w:p w:rsidR="00CE3BCF" w:rsidRDefault="00CE3BCF">
      <w:pPr>
        <w:pStyle w:val="a3"/>
        <w:ind w:left="400"/>
      </w:pPr>
      <w:r>
        <w:rPr>
          <w:sz w:val="16"/>
        </w:rPr>
        <w:t>- 급여 지급 시 각 개인의 소득에 대한 원천징수를 하고 있으며, 총 급</w:t>
      </w:r>
      <w:r>
        <w:rPr>
          <w:rFonts w:hint="eastAsia"/>
          <w:sz w:val="16"/>
        </w:rPr>
        <w:t>여</w:t>
      </w:r>
      <w:r>
        <w:rPr>
          <w:sz w:val="16"/>
        </w:rPr>
        <w:t xml:space="preserve">에서 공제 후 </w:t>
      </w:r>
      <w:proofErr w:type="gramStart"/>
      <w:r>
        <w:rPr>
          <w:sz w:val="16"/>
        </w:rPr>
        <w:t>입금 합니다</w:t>
      </w:r>
      <w:proofErr w:type="gramEnd"/>
      <w:r>
        <w:rPr>
          <w:sz w:val="16"/>
        </w:rPr>
        <w:t>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소득신고에 대한 내역은 </w:t>
      </w:r>
      <w:proofErr w:type="spellStart"/>
      <w:r>
        <w:rPr>
          <w:sz w:val="16"/>
        </w:rPr>
        <w:t>근무익월</w:t>
      </w:r>
      <w:proofErr w:type="spellEnd"/>
      <w:r>
        <w:rPr>
          <w:sz w:val="16"/>
        </w:rPr>
        <w:t xml:space="preserve"> 10일 이후 확인 가능합니다. </w:t>
      </w:r>
    </w:p>
    <w:p w:rsidR="00CE3BCF" w:rsidRDefault="00CE3BCF">
      <w:pPr>
        <w:pStyle w:val="a3"/>
        <w:ind w:left="400"/>
      </w:pP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분실물에 대한 책임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근무자 개인의 소지품에 대한 분실은 당사에서 책임을 지지 않습니다. 소지품을 보관할 장소가 </w:t>
      </w:r>
      <w:proofErr w:type="spellStart"/>
      <w:r>
        <w:rPr>
          <w:sz w:val="16"/>
        </w:rPr>
        <w:t>협소하오니</w:t>
      </w:r>
      <w:proofErr w:type="spellEnd"/>
      <w:r>
        <w:rPr>
          <w:sz w:val="16"/>
        </w:rPr>
        <w:t xml:space="preserve"> 최소한의 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소지품만 </w:t>
      </w:r>
      <w:proofErr w:type="gramStart"/>
      <w:r>
        <w:rPr>
          <w:sz w:val="16"/>
        </w:rPr>
        <w:t>지참 하여</w:t>
      </w:r>
      <w:proofErr w:type="gramEnd"/>
      <w:r>
        <w:rPr>
          <w:sz w:val="16"/>
        </w:rPr>
        <w:t xml:space="preserve"> 주세요.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미성년자의 경우는 반드시 부모님의 아르바이트 동의서를 제출하여야 합니다.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본 계약의 내용이 변경되었을 경우 계약서를 다시 작성해야 합니다.</w:t>
      </w:r>
    </w:p>
    <w:p w:rsidR="00CE3BCF" w:rsidRDefault="00CE3BCF">
      <w:pPr>
        <w:spacing w:after="0" w:line="180" w:lineRule="atLeast"/>
        <w:jc w:val="center"/>
      </w:pPr>
    </w:p>
    <w:p w:rsidR="00CE3BCF" w:rsidRDefault="00CE3BCF">
      <w:pPr>
        <w:wordWrap/>
        <w:spacing w:after="0" w:line="180" w:lineRule="atLeast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  <w:proofErr w:type="gramStart"/>
      <w:r>
        <w:rPr>
          <w:b/>
          <w:sz w:val="22"/>
        </w:rPr>
        <w:t>근무일 :</w:t>
      </w:r>
      <w:proofErr w:type="gramEnd"/>
      <w:r>
        <w:rPr>
          <w:b/>
          <w:sz w:val="22"/>
        </w:rPr>
        <w:t xml:space="preserve"> </w:t>
      </w:r>
    </w:p>
    <w:p w:rsidR="00CE3BCF" w:rsidRDefault="00CE3BCF">
      <w:pPr>
        <w:wordWrap/>
        <w:spacing w:after="0" w:line="180" w:lineRule="atLeast"/>
        <w:jc w:val="left"/>
      </w:pPr>
    </w:p>
    <w:p w:rsidR="00CE3BCF" w:rsidRPr="00FC5003" w:rsidRDefault="00FC5003" w:rsidP="00BC7365">
      <w:pPr>
        <w:spacing w:after="0" w:line="180" w:lineRule="atLeast"/>
        <w:jc w:val="center"/>
        <w:rPr>
          <w:b/>
          <w:sz w:val="24"/>
          <w:szCs w:val="24"/>
        </w:rPr>
      </w:pPr>
      <w:bookmarkStart w:id="0" w:name="_GoBack"/>
      <w:r w:rsidRPr="00FC5003">
        <w:rPr>
          <w:rFonts w:hint="eastAsia"/>
          <w:b/>
          <w:sz w:val="24"/>
          <w:szCs w:val="24"/>
        </w:rPr>
        <w:t xml:space="preserve">서명 </w:t>
      </w:r>
    </w:p>
    <w:bookmarkEnd w:id="0"/>
    <w:p w:rsidR="005875D2" w:rsidRDefault="005875D2" w:rsidP="00BC7365">
      <w:pPr>
        <w:spacing w:after="0" w:line="180" w:lineRule="atLeast"/>
        <w:jc w:val="center"/>
      </w:pPr>
    </w:p>
    <w:p w:rsidR="005875D2" w:rsidRDefault="005875D2" w:rsidP="00BC7365">
      <w:pPr>
        <w:spacing w:after="0" w:line="180" w:lineRule="atLeast"/>
        <w:jc w:val="center"/>
      </w:pPr>
    </w:p>
    <w:p w:rsidR="005875D2" w:rsidRDefault="005875D2" w:rsidP="00BC7365">
      <w:pPr>
        <w:spacing w:after="0" w:line="180" w:lineRule="atLeast"/>
        <w:jc w:val="center"/>
        <w:sectPr w:rsidR="005875D2" w:rsidSect="00CE3BCF">
          <w:pgSz w:w="11906" w:h="16838"/>
          <w:pgMar w:top="720" w:right="720" w:bottom="720" w:left="720" w:header="851" w:footer="992" w:gutter="0"/>
          <w:pgNumType w:start="1"/>
          <w:cols w:space="0"/>
        </w:sectPr>
      </w:pPr>
    </w:p>
    <w:p w:rsidR="00CE3BCF" w:rsidRDefault="00CE3BCF" w:rsidP="00793419">
      <w:pPr>
        <w:jc w:val="center"/>
      </w:pPr>
      <w:r>
        <w:rPr>
          <w:b/>
          <w:sz w:val="32"/>
        </w:rPr>
        <w:lastRenderedPageBreak/>
        <w:t>단기 계약서</w:t>
      </w:r>
      <w:r>
        <w:t>.</w:t>
      </w:r>
    </w:p>
    <w:tbl>
      <w:tblPr>
        <w:tblOverlap w:val="never"/>
        <w:tblW w:w="10485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134"/>
        <w:gridCol w:w="1136"/>
        <w:gridCol w:w="1132"/>
        <w:gridCol w:w="284"/>
        <w:gridCol w:w="425"/>
        <w:gridCol w:w="992"/>
        <w:gridCol w:w="2410"/>
      </w:tblGrid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 xml:space="preserve">이  </w:t>
            </w:r>
            <w:proofErr w:type="spellStart"/>
            <w:r>
              <w:rPr>
                <w:b/>
              </w:rPr>
              <w:t>름</w:t>
            </w:r>
            <w:proofErr w:type="spellEnd"/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가희찬</w:t>
            </w:r>
          </w:p>
        </w:tc>
        <w:tc>
          <w:tcPr>
            <w:tcW w:w="141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주민등록번호</w:t>
            </w:r>
          </w:p>
        </w:tc>
        <w:tc>
          <w:tcPr>
            <w:tcW w:w="382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2001.8.28</w:t>
            </w:r>
            <w:r>
              <w:t>-</w:t>
            </w:r>
            <w:r w:rsidRPr="00517D4D">
              <w:rPr>
                <w:rFonts w:hint="eastAsia"/>
                <w:noProof/>
              </w:rPr>
              <w:t>3198129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주  소</w:t>
            </w:r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382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010-7433-8735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은행명</w:t>
            </w:r>
            <w:proofErr w:type="spellEnd"/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농협</w:t>
            </w: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계좌번호</w:t>
            </w:r>
          </w:p>
        </w:tc>
        <w:tc>
          <w:tcPr>
            <w:tcW w:w="297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3561-0910-02423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예금주</w:t>
            </w: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가희찬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근무지</w:t>
            </w:r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라비두스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업무내용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웨딩홀알바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임  금</w:t>
            </w:r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   □일당    </w:t>
            </w:r>
            <w:proofErr w:type="gramStart"/>
            <w:r>
              <w:t>금액 :</w:t>
            </w:r>
            <w:proofErr w:type="gramEnd"/>
            <w:r>
              <w:t xml:space="preserve"> 원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 w:rsidRPr="00DF168D">
              <w:rPr>
                <w:b/>
                <w:sz w:val="10"/>
              </w:rPr>
              <w:t>주휴일 및 연차휴가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매주       요일      </w:t>
            </w:r>
            <w:r>
              <w:rPr>
                <w:rFonts w:ascii="Wingdings 2"/>
                <w:sz w:val="22"/>
              </w:rPr>
              <w:t></w:t>
            </w:r>
            <w:r>
              <w:t xml:space="preserve"> </w:t>
            </w:r>
            <w:proofErr w:type="spellStart"/>
            <w:r>
              <w:t>해당없음</w:t>
            </w:r>
            <w:proofErr w:type="spellEnd"/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근무시간</w:t>
            </w:r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9:00:00</w:t>
            </w:r>
            <w:r>
              <w:t xml:space="preserve">부터 </w:t>
            </w:r>
            <w:r w:rsidRPr="00517D4D">
              <w:rPr>
                <w:rFonts w:hint="eastAsia"/>
                <w:noProof/>
                <w:u w:val="single"/>
              </w:rPr>
              <w:t>7</w:t>
            </w:r>
            <w:r>
              <w:t>시간 동안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휴게시간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15:00 ~ 16:00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업장</w:t>
            </w:r>
            <w:proofErr w:type="spellEnd"/>
            <w:r>
              <w:rPr>
                <w:sz w:val="14"/>
              </w:rPr>
              <w:t xml:space="preserve"> 사정에 따라 변동될 수 있습니다.)</w:t>
            </w:r>
          </w:p>
        </w:tc>
      </w:tr>
    </w:tbl>
    <w:p w:rsidR="00CE3BCF" w:rsidRDefault="00CE3BCF">
      <w:pPr>
        <w:pStyle w:val="a3"/>
        <w:ind w:left="200"/>
      </w:pPr>
    </w:p>
    <w:p w:rsidR="00CE3BCF" w:rsidRDefault="00CE3BCF" w:rsidP="00793419">
      <w:pPr>
        <w:pStyle w:val="a3"/>
        <w:ind w:left="200"/>
      </w:pPr>
      <w:r>
        <w:rPr>
          <w:b/>
          <w:sz w:val="16"/>
        </w:rPr>
        <w:t>□ 내용을 읽고 체크 표시(∨) 하세요.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시급 안내</w:t>
      </w:r>
    </w:p>
    <w:p w:rsidR="00CE3BCF" w:rsidRDefault="00CE3BCF">
      <w:pPr>
        <w:pStyle w:val="a3"/>
        <w:ind w:left="400"/>
      </w:pPr>
      <w:r>
        <w:rPr>
          <w:sz w:val="16"/>
        </w:rPr>
        <w:t>- 근무자는 회 차 및 근무능력별 차등 지급</w:t>
      </w:r>
    </w:p>
    <w:p w:rsidR="00CE3BCF" w:rsidRDefault="00CE3BCF" w:rsidP="00F2626C">
      <w:pPr>
        <w:pStyle w:val="a3"/>
        <w:ind w:left="400"/>
      </w:pP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식사 및 휴게 시간</w:t>
      </w:r>
    </w:p>
    <w:p w:rsidR="00CE3BCF" w:rsidRDefault="00CE3BCF">
      <w:pPr>
        <w:pStyle w:val="a3"/>
        <w:ind w:left="410"/>
      </w:pPr>
      <w:r>
        <w:rPr>
          <w:sz w:val="16"/>
        </w:rPr>
        <w:t>- 식사 및 휴게시간은 근무시간(</w:t>
      </w:r>
      <w:r>
        <w:rPr>
          <w:rFonts w:hint="eastAsia"/>
          <w:sz w:val="16"/>
        </w:rPr>
        <w:t>근로기준법</w:t>
      </w:r>
      <w:r>
        <w:rPr>
          <w:sz w:val="16"/>
        </w:rPr>
        <w:t xml:space="preserve">)에 따라 기준시간 미만 근무 시 30분, 기준시간 이상 근무 시 1시간 제공됩니다. </w:t>
      </w:r>
    </w:p>
    <w:p w:rsidR="00CE3BCF" w:rsidRDefault="00CE3BCF">
      <w:pPr>
        <w:pStyle w:val="a3"/>
        <w:ind w:left="410"/>
      </w:pPr>
      <w:r>
        <w:rPr>
          <w:sz w:val="16"/>
        </w:rPr>
        <w:t>- 상기 휴게시간은 근무지 사정에 따라 시간이 변경될 수 있습니다.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급여지급일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급여일은 매주 </w:t>
      </w:r>
      <w:r>
        <w:rPr>
          <w:rFonts w:hint="eastAsia"/>
          <w:sz w:val="16"/>
        </w:rPr>
        <w:t>수</w:t>
      </w:r>
      <w:r>
        <w:rPr>
          <w:sz w:val="16"/>
        </w:rPr>
        <w:t xml:space="preserve">요일 </w:t>
      </w:r>
      <w:r>
        <w:rPr>
          <w:rFonts w:hint="eastAsia"/>
          <w:sz w:val="16"/>
        </w:rPr>
        <w:t xml:space="preserve">또는 매달 </w:t>
      </w:r>
      <w:r>
        <w:rPr>
          <w:sz w:val="16"/>
        </w:rPr>
        <w:t>10</w:t>
      </w:r>
      <w:r>
        <w:rPr>
          <w:rFonts w:hint="eastAsia"/>
          <w:sz w:val="16"/>
        </w:rPr>
        <w:t>일이며</w:t>
      </w:r>
      <w:r>
        <w:rPr>
          <w:sz w:val="16"/>
        </w:rPr>
        <w:t xml:space="preserve">, 근무지에 따라 </w:t>
      </w:r>
      <w:proofErr w:type="gramStart"/>
      <w:r>
        <w:rPr>
          <w:sz w:val="16"/>
        </w:rPr>
        <w:t>연장 될</w:t>
      </w:r>
      <w:proofErr w:type="gramEnd"/>
      <w:r>
        <w:rPr>
          <w:sz w:val="16"/>
        </w:rPr>
        <w:t xml:space="preserve"> 수 있습니다.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급여는 본인 명의계좌로만 송금해 </w:t>
      </w:r>
      <w:proofErr w:type="gramStart"/>
      <w:r>
        <w:rPr>
          <w:sz w:val="16"/>
        </w:rPr>
        <w:t>드립니다.(</w:t>
      </w:r>
      <w:proofErr w:type="gramEnd"/>
      <w:r>
        <w:rPr>
          <w:sz w:val="16"/>
        </w:rPr>
        <w:t>급여일 이후 지원서 입력 시 급여지급이 늦어질 수 있습니다.)</w:t>
      </w:r>
    </w:p>
    <w:p w:rsidR="00CE3BCF" w:rsidRDefault="00CE3BCF" w:rsidP="00F2626C">
      <w:pPr>
        <w:pStyle w:val="a3"/>
        <w:ind w:left="400"/>
      </w:pPr>
      <w:r>
        <w:rPr>
          <w:sz w:val="16"/>
        </w:rPr>
        <w:t>- 근무시간은 행사 일정에 따라 달라질 수 있</w:t>
      </w:r>
      <w:r>
        <w:rPr>
          <w:rFonts w:hint="eastAsia"/>
          <w:sz w:val="16"/>
        </w:rPr>
        <w:t>습니다.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소득신고</w:t>
      </w:r>
    </w:p>
    <w:p w:rsidR="00CE3BCF" w:rsidRDefault="00CE3BCF">
      <w:pPr>
        <w:pStyle w:val="a3"/>
        <w:ind w:left="400"/>
      </w:pPr>
      <w:r>
        <w:rPr>
          <w:sz w:val="16"/>
        </w:rPr>
        <w:t>- 급여 지급 시 각 개인의 소득에 대한 원천징수를 하고 있으며, 총 급</w:t>
      </w:r>
      <w:r>
        <w:rPr>
          <w:rFonts w:hint="eastAsia"/>
          <w:sz w:val="16"/>
        </w:rPr>
        <w:t>여</w:t>
      </w:r>
      <w:r>
        <w:rPr>
          <w:sz w:val="16"/>
        </w:rPr>
        <w:t xml:space="preserve">에서 공제 후 </w:t>
      </w:r>
      <w:proofErr w:type="gramStart"/>
      <w:r>
        <w:rPr>
          <w:sz w:val="16"/>
        </w:rPr>
        <w:t>입금 합니다</w:t>
      </w:r>
      <w:proofErr w:type="gramEnd"/>
      <w:r>
        <w:rPr>
          <w:sz w:val="16"/>
        </w:rPr>
        <w:t>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소득신고에 대한 내역은 </w:t>
      </w:r>
      <w:proofErr w:type="spellStart"/>
      <w:r>
        <w:rPr>
          <w:sz w:val="16"/>
        </w:rPr>
        <w:t>근무익월</w:t>
      </w:r>
      <w:proofErr w:type="spellEnd"/>
      <w:r>
        <w:rPr>
          <w:sz w:val="16"/>
        </w:rPr>
        <w:t xml:space="preserve"> 10일 이후 확인 가능합니다. 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무단 결근에 대한 위약금 규정</w:t>
      </w:r>
    </w:p>
    <w:p w:rsidR="00CE3BCF" w:rsidRDefault="00CE3BCF">
      <w:pPr>
        <w:pStyle w:val="a3"/>
        <w:ind w:left="400"/>
      </w:pPr>
      <w:r>
        <w:rPr>
          <w:sz w:val="16"/>
        </w:rPr>
        <w:t>- 근무통보 후 근무동의를 하신 후 사전연락 없이 무단 결근을 한 경우 약속 위반에 따른 위약금 일 만원(10,000원)을 당사에</w:t>
      </w:r>
    </w:p>
    <w:p w:rsidR="00CE3BCF" w:rsidRDefault="00CE3BCF">
      <w:pPr>
        <w:pStyle w:val="a3"/>
        <w:ind w:left="400"/>
      </w:pPr>
      <w:proofErr w:type="gramStart"/>
      <w:r>
        <w:rPr>
          <w:sz w:val="16"/>
        </w:rPr>
        <w:t>지급 하여야</w:t>
      </w:r>
      <w:proofErr w:type="gramEnd"/>
      <w:r>
        <w:rPr>
          <w:sz w:val="16"/>
        </w:rPr>
        <w:t xml:space="preserve"> 합니다.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단, 근무 전일 오전 12시 이전까지 연락하셔서 근무 취소를 하시면 위약금은 없습니다. 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분실물에 대한 책임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근무자 개인의 소지품에 대한 분실은 당사에서 책임을 지지 않습니다. 소지품을 보관할 장소가 </w:t>
      </w:r>
      <w:proofErr w:type="spellStart"/>
      <w:r>
        <w:rPr>
          <w:sz w:val="16"/>
        </w:rPr>
        <w:t>협소하오니</w:t>
      </w:r>
      <w:proofErr w:type="spellEnd"/>
      <w:r>
        <w:rPr>
          <w:sz w:val="16"/>
        </w:rPr>
        <w:t xml:space="preserve"> 최소한의 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소지품만 </w:t>
      </w:r>
      <w:proofErr w:type="gramStart"/>
      <w:r>
        <w:rPr>
          <w:sz w:val="16"/>
        </w:rPr>
        <w:t>지참 하여</w:t>
      </w:r>
      <w:proofErr w:type="gramEnd"/>
      <w:r>
        <w:rPr>
          <w:sz w:val="16"/>
        </w:rPr>
        <w:t xml:space="preserve"> 주세요.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미성년자의 경우는 반드시 부모님의 아르바이트 동의서를 제출하여야 합니다.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본 계약의 내용이 변경되었을 경우 계약서를 다시 작성해야 합니다.</w:t>
      </w:r>
    </w:p>
    <w:p w:rsidR="00CE3BCF" w:rsidRDefault="00CE3BCF">
      <w:pPr>
        <w:spacing w:after="0" w:line="180" w:lineRule="atLeast"/>
        <w:jc w:val="center"/>
      </w:pPr>
    </w:p>
    <w:p w:rsidR="00CE3BCF" w:rsidRDefault="00CE3BCF">
      <w:pPr>
        <w:wordWrap/>
        <w:spacing w:after="0" w:line="180" w:lineRule="atLeast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  <w:proofErr w:type="gramStart"/>
      <w:r>
        <w:rPr>
          <w:b/>
          <w:sz w:val="22"/>
        </w:rPr>
        <w:t>근무일 :</w:t>
      </w:r>
      <w:proofErr w:type="gramEnd"/>
      <w:r>
        <w:rPr>
          <w:b/>
          <w:sz w:val="22"/>
        </w:rPr>
        <w:t xml:space="preserve"> </w:t>
      </w:r>
      <w:r w:rsidRPr="00517D4D">
        <w:rPr>
          <w:rFonts w:hint="eastAsia"/>
          <w:b/>
          <w:noProof/>
          <w:sz w:val="22"/>
        </w:rPr>
        <w:t>2018.8.25</w:t>
      </w:r>
    </w:p>
    <w:p w:rsidR="00CE3BCF" w:rsidRDefault="00CE3BCF">
      <w:pPr>
        <w:wordWrap/>
        <w:spacing w:after="0" w:line="180" w:lineRule="atLeast"/>
        <w:jc w:val="left"/>
      </w:pPr>
    </w:p>
    <w:p w:rsidR="00CE3BCF" w:rsidRPr="00737B3D" w:rsidRDefault="00CE3BCF" w:rsidP="00BC7365">
      <w:pPr>
        <w:spacing w:after="0" w:line="180" w:lineRule="atLeast"/>
        <w:jc w:val="center"/>
      </w:pPr>
      <w:r>
        <w:rPr>
          <w:b/>
          <w:sz w:val="32"/>
        </w:rPr>
        <w:t xml:space="preserve">주식회사 </w:t>
      </w:r>
      <w:proofErr w:type="spellStart"/>
      <w:r>
        <w:rPr>
          <w:rFonts w:hint="eastAsia"/>
          <w:b/>
          <w:sz w:val="32"/>
        </w:rPr>
        <w:t>더원에이치알</w:t>
      </w:r>
      <w:proofErr w:type="spellEnd"/>
    </w:p>
    <w:p w:rsidR="00CE3BCF" w:rsidRPr="00737B3D" w:rsidRDefault="00CE3BCF" w:rsidP="00BC7365">
      <w:pPr>
        <w:spacing w:after="0" w:line="180" w:lineRule="atLeast"/>
        <w:jc w:val="center"/>
      </w:pP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경기도 동두천시 </w:t>
      </w:r>
      <w:proofErr w:type="spellStart"/>
      <w:r>
        <w:rPr>
          <w:rFonts w:hint="eastAsia"/>
          <w:b/>
          <w:sz w:val="22"/>
        </w:rPr>
        <w:t>원터강변로</w:t>
      </w:r>
      <w:proofErr w:type="spellEnd"/>
      <w:r>
        <w:rPr>
          <w:rFonts w:hint="eastAsia"/>
          <w:b/>
          <w:sz w:val="22"/>
        </w:rPr>
        <w:t>3</w:t>
      </w:r>
      <w:r>
        <w:rPr>
          <w:b/>
          <w:sz w:val="22"/>
        </w:rPr>
        <w:t>1</w:t>
      </w:r>
      <w:r>
        <w:rPr>
          <w:rFonts w:hint="eastAsia"/>
          <w:b/>
          <w:sz w:val="22"/>
        </w:rPr>
        <w:t xml:space="preserve">번길 </w:t>
      </w:r>
      <w:r>
        <w:rPr>
          <w:b/>
          <w:sz w:val="22"/>
        </w:rPr>
        <w:t>16,404</w:t>
      </w:r>
      <w:r>
        <w:rPr>
          <w:rFonts w:hint="eastAsia"/>
          <w:b/>
          <w:sz w:val="22"/>
        </w:rPr>
        <w:t>호</w:t>
      </w:r>
      <w:r>
        <w:rPr>
          <w:noProof/>
        </w:rPr>
        <w:drawing>
          <wp:inline distT="0" distB="0" distL="0" distR="0" wp14:anchorId="58EFF053" wp14:editId="07E39738">
            <wp:extent cx="500742" cy="419100"/>
            <wp:effectExtent l="0" t="0" r="0" b="0"/>
            <wp:docPr id="1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99" cy="44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CF" w:rsidRDefault="00CE3BCF" w:rsidP="00BC7365">
      <w:pPr>
        <w:spacing w:after="0" w:line="180" w:lineRule="atLeast"/>
        <w:jc w:val="center"/>
        <w:rPr>
          <w:b/>
          <w:sz w:val="22"/>
        </w:rPr>
      </w:pPr>
      <w:r>
        <w:rPr>
          <w:b/>
          <w:sz w:val="22"/>
        </w:rPr>
        <w:t>T. 070-4337-6708 F. 02-6280-3570</w:t>
      </w:r>
    </w:p>
    <w:p w:rsidR="00CE3BCF" w:rsidRDefault="00CE3BCF" w:rsidP="00BC7365">
      <w:pPr>
        <w:spacing w:after="0" w:line="180" w:lineRule="atLeast"/>
        <w:jc w:val="center"/>
        <w:sectPr w:rsidR="00CE3BCF" w:rsidSect="00CE3BCF">
          <w:pgSz w:w="11906" w:h="16838"/>
          <w:pgMar w:top="720" w:right="720" w:bottom="720" w:left="720" w:header="851" w:footer="992" w:gutter="0"/>
          <w:pgNumType w:start="1"/>
          <w:cols w:space="0"/>
        </w:sectPr>
      </w:pPr>
    </w:p>
    <w:p w:rsidR="00CE3BCF" w:rsidRDefault="00CE3BCF" w:rsidP="00793419">
      <w:pPr>
        <w:jc w:val="center"/>
      </w:pPr>
      <w:r>
        <w:rPr>
          <w:b/>
          <w:sz w:val="32"/>
        </w:rPr>
        <w:lastRenderedPageBreak/>
        <w:t>단기 계약서</w:t>
      </w:r>
      <w:r>
        <w:t>.</w:t>
      </w:r>
    </w:p>
    <w:tbl>
      <w:tblPr>
        <w:tblOverlap w:val="never"/>
        <w:tblW w:w="10485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134"/>
        <w:gridCol w:w="1136"/>
        <w:gridCol w:w="1132"/>
        <w:gridCol w:w="284"/>
        <w:gridCol w:w="425"/>
        <w:gridCol w:w="992"/>
        <w:gridCol w:w="2410"/>
      </w:tblGrid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 xml:space="preserve">이  </w:t>
            </w:r>
            <w:proofErr w:type="spellStart"/>
            <w:r>
              <w:rPr>
                <w:b/>
              </w:rPr>
              <w:t>름</w:t>
            </w:r>
            <w:proofErr w:type="spellEnd"/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가희찬</w:t>
            </w:r>
          </w:p>
        </w:tc>
        <w:tc>
          <w:tcPr>
            <w:tcW w:w="141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주민등록번호</w:t>
            </w:r>
          </w:p>
        </w:tc>
        <w:tc>
          <w:tcPr>
            <w:tcW w:w="382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2001.8.28</w:t>
            </w:r>
            <w:r>
              <w:t>-</w:t>
            </w:r>
            <w:r w:rsidRPr="00517D4D">
              <w:rPr>
                <w:rFonts w:hint="eastAsia"/>
                <w:noProof/>
              </w:rPr>
              <w:t>3198129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주  소</w:t>
            </w:r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3827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010-7433-8735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은행명</w:t>
            </w:r>
            <w:proofErr w:type="spellEnd"/>
          </w:p>
        </w:tc>
        <w:tc>
          <w:tcPr>
            <w:tcW w:w="18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농협</w:t>
            </w:r>
          </w:p>
        </w:tc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계좌번호</w:t>
            </w:r>
          </w:p>
        </w:tc>
        <w:tc>
          <w:tcPr>
            <w:tcW w:w="297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3561-0910-02423</w:t>
            </w:r>
          </w:p>
        </w:tc>
        <w:tc>
          <w:tcPr>
            <w:tcW w:w="9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예금주</w:t>
            </w:r>
          </w:p>
        </w:tc>
        <w:tc>
          <w:tcPr>
            <w:tcW w:w="24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가희찬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근무지</w:t>
            </w:r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라비두스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업무내용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웨딩홀알바</w:t>
            </w:r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임  금</w:t>
            </w:r>
            <w:proofErr w:type="gramEnd"/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   □일당    </w:t>
            </w:r>
            <w:proofErr w:type="gramStart"/>
            <w:r>
              <w:t>금액 :</w:t>
            </w:r>
            <w:proofErr w:type="gramEnd"/>
            <w:r>
              <w:t xml:space="preserve"> 원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 w:rsidRPr="00DF168D">
              <w:rPr>
                <w:b/>
                <w:sz w:val="10"/>
              </w:rPr>
              <w:t>주휴일 및 연차휴가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매주       요일      </w:t>
            </w:r>
            <w:r>
              <w:rPr>
                <w:rFonts w:ascii="Wingdings 2"/>
                <w:sz w:val="22"/>
              </w:rPr>
              <w:t></w:t>
            </w:r>
            <w:r>
              <w:t xml:space="preserve"> </w:t>
            </w:r>
            <w:proofErr w:type="spellStart"/>
            <w:r>
              <w:t>해당없음</w:t>
            </w:r>
            <w:proofErr w:type="spellEnd"/>
          </w:p>
        </w:tc>
      </w:tr>
      <w:tr w:rsidR="00CE3BCF" w:rsidTr="00DF168D">
        <w:trPr>
          <w:trHeight w:val="45"/>
        </w:trPr>
        <w:tc>
          <w:tcPr>
            <w:tcW w:w="11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근무시간</w:t>
            </w:r>
          </w:p>
        </w:tc>
        <w:tc>
          <w:tcPr>
            <w:tcW w:w="41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 w:rsidRPr="00517D4D">
              <w:rPr>
                <w:rFonts w:hint="eastAsia"/>
                <w:noProof/>
              </w:rPr>
              <w:t>9:00:00</w:t>
            </w:r>
            <w:r>
              <w:t xml:space="preserve">부터 </w:t>
            </w:r>
            <w:r w:rsidRPr="00517D4D">
              <w:rPr>
                <w:rFonts w:hint="eastAsia"/>
                <w:noProof/>
                <w:u w:val="single"/>
              </w:rPr>
              <w:t>7</w:t>
            </w:r>
            <w:r>
              <w:t>시간 동안</w:t>
            </w:r>
          </w:p>
        </w:tc>
        <w:tc>
          <w:tcPr>
            <w:tcW w:w="11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  <w:jc w:val="center"/>
            </w:pPr>
            <w:r>
              <w:rPr>
                <w:b/>
              </w:rPr>
              <w:t>휴게시간</w:t>
            </w:r>
          </w:p>
        </w:tc>
        <w:tc>
          <w:tcPr>
            <w:tcW w:w="4111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E3BCF" w:rsidRDefault="00CE3BCF">
            <w:pPr>
              <w:spacing w:after="0" w:line="240" w:lineRule="auto"/>
            </w:pPr>
            <w:r>
              <w:t xml:space="preserve">15:00 ~ 16:00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업장</w:t>
            </w:r>
            <w:proofErr w:type="spellEnd"/>
            <w:r>
              <w:rPr>
                <w:sz w:val="14"/>
              </w:rPr>
              <w:t xml:space="preserve"> 사정에 따라 변동될 수 있습니다.)</w:t>
            </w:r>
          </w:p>
        </w:tc>
      </w:tr>
    </w:tbl>
    <w:p w:rsidR="00CE3BCF" w:rsidRDefault="00CE3BCF">
      <w:pPr>
        <w:pStyle w:val="a3"/>
        <w:ind w:left="200"/>
      </w:pPr>
    </w:p>
    <w:p w:rsidR="00CE3BCF" w:rsidRDefault="00CE3BCF" w:rsidP="00793419">
      <w:pPr>
        <w:pStyle w:val="a3"/>
        <w:ind w:left="200"/>
      </w:pPr>
      <w:r>
        <w:rPr>
          <w:b/>
          <w:sz w:val="16"/>
        </w:rPr>
        <w:t>□ 내용을 읽고 체크 표시(∨) 하세요.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시급 안내</w:t>
      </w:r>
    </w:p>
    <w:p w:rsidR="00CE3BCF" w:rsidRDefault="00CE3BCF">
      <w:pPr>
        <w:pStyle w:val="a3"/>
        <w:ind w:left="400"/>
      </w:pPr>
      <w:r>
        <w:rPr>
          <w:sz w:val="16"/>
        </w:rPr>
        <w:t>- 근무자는 회 차 및 근무능력별 차등 지급</w:t>
      </w:r>
    </w:p>
    <w:p w:rsidR="00CE3BCF" w:rsidRDefault="00CE3BCF" w:rsidP="00F2626C">
      <w:pPr>
        <w:pStyle w:val="a3"/>
        <w:ind w:left="400"/>
      </w:pP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식사 및 휴게 시간</w:t>
      </w:r>
    </w:p>
    <w:p w:rsidR="00CE3BCF" w:rsidRDefault="00CE3BCF">
      <w:pPr>
        <w:pStyle w:val="a3"/>
        <w:ind w:left="410"/>
      </w:pPr>
      <w:r>
        <w:rPr>
          <w:sz w:val="16"/>
        </w:rPr>
        <w:t>- 식사 및 휴게시간은 근무시간(</w:t>
      </w:r>
      <w:r>
        <w:rPr>
          <w:rFonts w:hint="eastAsia"/>
          <w:sz w:val="16"/>
        </w:rPr>
        <w:t>근로기준법</w:t>
      </w:r>
      <w:r>
        <w:rPr>
          <w:sz w:val="16"/>
        </w:rPr>
        <w:t xml:space="preserve">)에 따라 기준시간 미만 근무 시 30분, 기준시간 이상 근무 시 1시간 제공됩니다. </w:t>
      </w:r>
    </w:p>
    <w:p w:rsidR="00CE3BCF" w:rsidRDefault="00CE3BCF">
      <w:pPr>
        <w:pStyle w:val="a3"/>
        <w:ind w:left="410"/>
      </w:pPr>
      <w:r>
        <w:rPr>
          <w:sz w:val="16"/>
        </w:rPr>
        <w:t>- 상기 휴게시간은 근무지 사정에 따라 시간이 변경될 수 있습니다.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급여지급일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급여일은 매주 </w:t>
      </w:r>
      <w:r>
        <w:rPr>
          <w:rFonts w:hint="eastAsia"/>
          <w:sz w:val="16"/>
        </w:rPr>
        <w:t>수</w:t>
      </w:r>
      <w:r>
        <w:rPr>
          <w:sz w:val="16"/>
        </w:rPr>
        <w:t xml:space="preserve">요일 </w:t>
      </w:r>
      <w:r>
        <w:rPr>
          <w:rFonts w:hint="eastAsia"/>
          <w:sz w:val="16"/>
        </w:rPr>
        <w:t xml:space="preserve">또는 매달 </w:t>
      </w:r>
      <w:r>
        <w:rPr>
          <w:sz w:val="16"/>
        </w:rPr>
        <w:t>10</w:t>
      </w:r>
      <w:r>
        <w:rPr>
          <w:rFonts w:hint="eastAsia"/>
          <w:sz w:val="16"/>
        </w:rPr>
        <w:t>일이며</w:t>
      </w:r>
      <w:r>
        <w:rPr>
          <w:sz w:val="16"/>
        </w:rPr>
        <w:t xml:space="preserve">, 근무지에 따라 </w:t>
      </w:r>
      <w:proofErr w:type="gramStart"/>
      <w:r>
        <w:rPr>
          <w:sz w:val="16"/>
        </w:rPr>
        <w:t>연장 될</w:t>
      </w:r>
      <w:proofErr w:type="gramEnd"/>
      <w:r>
        <w:rPr>
          <w:sz w:val="16"/>
        </w:rPr>
        <w:t xml:space="preserve"> 수 있습니다.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급여는 본인 명의계좌로만 송금해 </w:t>
      </w:r>
      <w:proofErr w:type="gramStart"/>
      <w:r>
        <w:rPr>
          <w:sz w:val="16"/>
        </w:rPr>
        <w:t>드립니다.(</w:t>
      </w:r>
      <w:proofErr w:type="gramEnd"/>
      <w:r>
        <w:rPr>
          <w:sz w:val="16"/>
        </w:rPr>
        <w:t>급여일 이후 지원서 입력 시 급여지급이 늦어질 수 있습니다.)</w:t>
      </w:r>
    </w:p>
    <w:p w:rsidR="00CE3BCF" w:rsidRDefault="00CE3BCF" w:rsidP="00F2626C">
      <w:pPr>
        <w:pStyle w:val="a3"/>
        <w:ind w:left="400"/>
      </w:pPr>
      <w:r>
        <w:rPr>
          <w:sz w:val="16"/>
        </w:rPr>
        <w:t>- 근무시간은 행사 일정에 따라 달라질 수 있</w:t>
      </w:r>
      <w:r>
        <w:rPr>
          <w:rFonts w:hint="eastAsia"/>
          <w:sz w:val="16"/>
        </w:rPr>
        <w:t>습니다.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소득신고</w:t>
      </w:r>
    </w:p>
    <w:p w:rsidR="00CE3BCF" w:rsidRDefault="00CE3BCF">
      <w:pPr>
        <w:pStyle w:val="a3"/>
        <w:ind w:left="400"/>
      </w:pPr>
      <w:r>
        <w:rPr>
          <w:sz w:val="16"/>
        </w:rPr>
        <w:t>- 급여 지급 시 각 개인의 소득에 대한 원천징수를 하고 있으며, 총 급</w:t>
      </w:r>
      <w:r>
        <w:rPr>
          <w:rFonts w:hint="eastAsia"/>
          <w:sz w:val="16"/>
        </w:rPr>
        <w:t>여</w:t>
      </w:r>
      <w:r>
        <w:rPr>
          <w:sz w:val="16"/>
        </w:rPr>
        <w:t xml:space="preserve">에서 공제 후 </w:t>
      </w:r>
      <w:proofErr w:type="gramStart"/>
      <w:r>
        <w:rPr>
          <w:sz w:val="16"/>
        </w:rPr>
        <w:t>입금 합니다</w:t>
      </w:r>
      <w:proofErr w:type="gramEnd"/>
      <w:r>
        <w:rPr>
          <w:sz w:val="16"/>
        </w:rPr>
        <w:t>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소득신고에 대한 내역은 </w:t>
      </w:r>
      <w:proofErr w:type="spellStart"/>
      <w:r>
        <w:rPr>
          <w:sz w:val="16"/>
        </w:rPr>
        <w:t>근무익월</w:t>
      </w:r>
      <w:proofErr w:type="spellEnd"/>
      <w:r>
        <w:rPr>
          <w:sz w:val="16"/>
        </w:rPr>
        <w:t xml:space="preserve"> 10일 이후 확인 가능합니다. 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무단 결근에 대한 위약금 규정</w:t>
      </w:r>
    </w:p>
    <w:p w:rsidR="00CE3BCF" w:rsidRDefault="00CE3BCF">
      <w:pPr>
        <w:pStyle w:val="a3"/>
        <w:ind w:left="400"/>
      </w:pPr>
      <w:r>
        <w:rPr>
          <w:sz w:val="16"/>
        </w:rPr>
        <w:t>- 근무통보 후 근무동의를 하신 후 사전연락 없이 무단 결근을 한 경우 약속 위반에 따른 위약금 일 만원(10,000원)을 당사에</w:t>
      </w:r>
    </w:p>
    <w:p w:rsidR="00CE3BCF" w:rsidRDefault="00CE3BCF">
      <w:pPr>
        <w:pStyle w:val="a3"/>
        <w:ind w:left="400"/>
      </w:pPr>
      <w:proofErr w:type="gramStart"/>
      <w:r>
        <w:rPr>
          <w:sz w:val="16"/>
        </w:rPr>
        <w:t>지급 하여야</w:t>
      </w:r>
      <w:proofErr w:type="gramEnd"/>
      <w:r>
        <w:rPr>
          <w:sz w:val="16"/>
        </w:rPr>
        <w:t xml:space="preserve"> 합니다.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단, 근무 전일 오전 12시 이전까지 연락하셔서 근무 취소를 하시면 위약금은 없습니다. 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분실물에 대한 책임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- 근무자 개인의 소지품에 대한 분실은 당사에서 책임을 지지 않습니다. 소지품을 보관할 장소가 </w:t>
      </w:r>
      <w:proofErr w:type="spellStart"/>
      <w:r>
        <w:rPr>
          <w:sz w:val="16"/>
        </w:rPr>
        <w:t>협소하오니</w:t>
      </w:r>
      <w:proofErr w:type="spellEnd"/>
      <w:r>
        <w:rPr>
          <w:sz w:val="16"/>
        </w:rPr>
        <w:t xml:space="preserve"> 최소한의 </w:t>
      </w:r>
    </w:p>
    <w:p w:rsidR="00CE3BCF" w:rsidRDefault="00CE3BCF">
      <w:pPr>
        <w:pStyle w:val="a3"/>
        <w:ind w:left="400"/>
      </w:pPr>
      <w:r>
        <w:rPr>
          <w:sz w:val="16"/>
        </w:rPr>
        <w:t xml:space="preserve">소지품만 </w:t>
      </w:r>
      <w:proofErr w:type="gramStart"/>
      <w:r>
        <w:rPr>
          <w:sz w:val="16"/>
        </w:rPr>
        <w:t>지참 하여</w:t>
      </w:r>
      <w:proofErr w:type="gramEnd"/>
      <w:r>
        <w:rPr>
          <w:sz w:val="16"/>
        </w:rPr>
        <w:t xml:space="preserve"> 주세요.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미성년자의 경우는 반드시 부모님의 아르바이트 동의서를 제출하여야 합니다.</w:t>
      </w:r>
    </w:p>
    <w:p w:rsidR="00CE3BCF" w:rsidRDefault="00CE3BCF">
      <w:pPr>
        <w:pStyle w:val="a3"/>
        <w:ind w:left="200"/>
      </w:pPr>
      <w:r>
        <w:rPr>
          <w:rFonts w:ascii="Wingdings 2"/>
          <w:sz w:val="22"/>
        </w:rPr>
        <w:t></w:t>
      </w:r>
      <w:r>
        <w:rPr>
          <w:b/>
          <w:sz w:val="16"/>
        </w:rPr>
        <w:t xml:space="preserve"> 본 계약의 내용이 변경되었을 경우 계약서를 다시 작성해야 합니다.</w:t>
      </w:r>
    </w:p>
    <w:p w:rsidR="00CE3BCF" w:rsidRDefault="00CE3BCF">
      <w:pPr>
        <w:spacing w:after="0" w:line="180" w:lineRule="atLeast"/>
        <w:jc w:val="center"/>
      </w:pPr>
    </w:p>
    <w:p w:rsidR="00CE3BCF" w:rsidRDefault="00CE3BCF">
      <w:pPr>
        <w:wordWrap/>
        <w:spacing w:after="0" w:line="180" w:lineRule="atLeast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  <w:proofErr w:type="gramStart"/>
      <w:r>
        <w:rPr>
          <w:b/>
          <w:sz w:val="22"/>
        </w:rPr>
        <w:t>근무일 :</w:t>
      </w:r>
      <w:proofErr w:type="gramEnd"/>
      <w:r>
        <w:rPr>
          <w:b/>
          <w:sz w:val="22"/>
        </w:rPr>
        <w:t xml:space="preserve"> </w:t>
      </w:r>
      <w:r w:rsidRPr="00517D4D">
        <w:rPr>
          <w:rFonts w:hint="eastAsia"/>
          <w:b/>
          <w:noProof/>
          <w:sz w:val="22"/>
        </w:rPr>
        <w:t>2018.8.28</w:t>
      </w:r>
    </w:p>
    <w:p w:rsidR="00CE3BCF" w:rsidRDefault="00CE3BCF">
      <w:pPr>
        <w:wordWrap/>
        <w:spacing w:after="0" w:line="180" w:lineRule="atLeast"/>
        <w:jc w:val="left"/>
      </w:pPr>
    </w:p>
    <w:p w:rsidR="00CE3BCF" w:rsidRPr="00737B3D" w:rsidRDefault="00CE3BCF" w:rsidP="00BC7365">
      <w:pPr>
        <w:spacing w:after="0" w:line="180" w:lineRule="atLeast"/>
        <w:jc w:val="center"/>
      </w:pPr>
      <w:r>
        <w:rPr>
          <w:b/>
          <w:sz w:val="32"/>
        </w:rPr>
        <w:t xml:space="preserve">주식회사 </w:t>
      </w:r>
      <w:proofErr w:type="spellStart"/>
      <w:r>
        <w:rPr>
          <w:rFonts w:hint="eastAsia"/>
          <w:b/>
          <w:sz w:val="32"/>
        </w:rPr>
        <w:t>더원에이치알</w:t>
      </w:r>
      <w:proofErr w:type="spellEnd"/>
    </w:p>
    <w:p w:rsidR="00CE3BCF" w:rsidRPr="00737B3D" w:rsidRDefault="00CE3BCF" w:rsidP="00BC7365">
      <w:pPr>
        <w:spacing w:after="0" w:line="180" w:lineRule="atLeast"/>
        <w:jc w:val="center"/>
      </w:pP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경기도 동두천시 </w:t>
      </w:r>
      <w:proofErr w:type="spellStart"/>
      <w:r>
        <w:rPr>
          <w:rFonts w:hint="eastAsia"/>
          <w:b/>
          <w:sz w:val="22"/>
        </w:rPr>
        <w:t>원터강변로</w:t>
      </w:r>
      <w:proofErr w:type="spellEnd"/>
      <w:r>
        <w:rPr>
          <w:rFonts w:hint="eastAsia"/>
          <w:b/>
          <w:sz w:val="22"/>
        </w:rPr>
        <w:t>3</w:t>
      </w:r>
      <w:r>
        <w:rPr>
          <w:b/>
          <w:sz w:val="22"/>
        </w:rPr>
        <w:t>1</w:t>
      </w:r>
      <w:r>
        <w:rPr>
          <w:rFonts w:hint="eastAsia"/>
          <w:b/>
          <w:sz w:val="22"/>
        </w:rPr>
        <w:t xml:space="preserve">번길 </w:t>
      </w:r>
      <w:r>
        <w:rPr>
          <w:b/>
          <w:sz w:val="22"/>
        </w:rPr>
        <w:t>16,404</w:t>
      </w:r>
      <w:r>
        <w:rPr>
          <w:rFonts w:hint="eastAsia"/>
          <w:b/>
          <w:sz w:val="22"/>
        </w:rPr>
        <w:t>호</w:t>
      </w:r>
      <w:r>
        <w:rPr>
          <w:noProof/>
        </w:rPr>
        <w:drawing>
          <wp:inline distT="0" distB="0" distL="0" distR="0" wp14:anchorId="58EFF053" wp14:editId="07E39738">
            <wp:extent cx="500742" cy="419100"/>
            <wp:effectExtent l="0" t="0" r="0" b="0"/>
            <wp:docPr id="3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99" cy="44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CF" w:rsidRDefault="00CE3BCF" w:rsidP="00BC7365">
      <w:pPr>
        <w:spacing w:after="0" w:line="180" w:lineRule="atLeast"/>
        <w:jc w:val="center"/>
        <w:rPr>
          <w:b/>
          <w:sz w:val="22"/>
        </w:rPr>
      </w:pPr>
      <w:r>
        <w:rPr>
          <w:b/>
          <w:sz w:val="22"/>
        </w:rPr>
        <w:t>T. 070-4337-6708 F. 02-6280-3570</w:t>
      </w:r>
    </w:p>
    <w:p w:rsidR="00CE3BCF" w:rsidRDefault="00CE3BCF" w:rsidP="00BC7365">
      <w:pPr>
        <w:spacing w:after="0" w:line="180" w:lineRule="atLeast"/>
        <w:jc w:val="center"/>
        <w:sectPr w:rsidR="00CE3BCF" w:rsidSect="00CE3BCF">
          <w:pgSz w:w="11906" w:h="16838"/>
          <w:pgMar w:top="720" w:right="720" w:bottom="720" w:left="720" w:header="851" w:footer="992" w:gutter="0"/>
          <w:pgNumType w:start="1"/>
          <w:cols w:space="0"/>
        </w:sectPr>
      </w:pPr>
    </w:p>
    <w:p w:rsidR="00CE3BCF" w:rsidRDefault="00CE3BCF" w:rsidP="00BC7365">
      <w:pPr>
        <w:spacing w:after="0" w:line="180" w:lineRule="atLeast"/>
        <w:jc w:val="center"/>
      </w:pPr>
    </w:p>
    <w:sectPr w:rsidR="00CE3BCF" w:rsidSect="00CE3BCF">
      <w:type w:val="continuous"/>
      <w:pgSz w:w="11906" w:h="16838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54" w:rsidRDefault="00D34B54" w:rsidP="004C3652">
      <w:pPr>
        <w:spacing w:after="0" w:line="240" w:lineRule="auto"/>
      </w:pPr>
      <w:r>
        <w:separator/>
      </w:r>
    </w:p>
  </w:endnote>
  <w:endnote w:type="continuationSeparator" w:id="0">
    <w:p w:rsidR="00D34B54" w:rsidRDefault="00D34B54" w:rsidP="004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54" w:rsidRDefault="00D34B54" w:rsidP="004C3652">
      <w:pPr>
        <w:spacing w:after="0" w:line="240" w:lineRule="auto"/>
      </w:pPr>
      <w:r>
        <w:separator/>
      </w:r>
    </w:p>
  </w:footnote>
  <w:footnote w:type="continuationSeparator" w:id="0">
    <w:p w:rsidR="00D34B54" w:rsidRDefault="00D34B54" w:rsidP="004C3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32"/>
    <w:rsid w:val="0009329A"/>
    <w:rsid w:val="000D427B"/>
    <w:rsid w:val="001D7EC2"/>
    <w:rsid w:val="002342E9"/>
    <w:rsid w:val="004C3652"/>
    <w:rsid w:val="005875D2"/>
    <w:rsid w:val="006972A5"/>
    <w:rsid w:val="00737B3D"/>
    <w:rsid w:val="00743B30"/>
    <w:rsid w:val="00793419"/>
    <w:rsid w:val="00882A3E"/>
    <w:rsid w:val="008F3CF6"/>
    <w:rsid w:val="00932A06"/>
    <w:rsid w:val="009620C6"/>
    <w:rsid w:val="00A1723A"/>
    <w:rsid w:val="00AE2007"/>
    <w:rsid w:val="00B931ED"/>
    <w:rsid w:val="00BC7365"/>
    <w:rsid w:val="00C240A8"/>
    <w:rsid w:val="00C36EC4"/>
    <w:rsid w:val="00C5703F"/>
    <w:rsid w:val="00C7571C"/>
    <w:rsid w:val="00CE3BCF"/>
    <w:rsid w:val="00D34B54"/>
    <w:rsid w:val="00D632A9"/>
    <w:rsid w:val="00DF168D"/>
    <w:rsid w:val="00E53A32"/>
    <w:rsid w:val="00F2626C"/>
    <w:rsid w:val="00FA54CD"/>
    <w:rsid w:val="00FB3604"/>
    <w:rsid w:val="00FC5003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CD350"/>
  <w15:docId w15:val="{020A6AF6-90A0-4B34-8990-1B0CAB5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D427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rsid w:val="000D427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No Spacing"/>
    <w:uiPriority w:val="3"/>
    <w:rsid w:val="000D427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4">
    <w:name w:val="Placeholder Text"/>
    <w:uiPriority w:val="4"/>
    <w:rsid w:val="000D427B"/>
    <w:rPr>
      <w:rFonts w:ascii="맑은 고딕" w:eastAsia="맑은 고딕"/>
      <w:color w:val="808080"/>
      <w:kern w:val="1"/>
      <w:sz w:val="20"/>
    </w:rPr>
  </w:style>
  <w:style w:type="paragraph" w:styleId="a5">
    <w:name w:val="footer"/>
    <w:uiPriority w:val="5"/>
    <w:rsid w:val="000D427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6"/>
    <w:rsid w:val="000D427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sid w:val="000D427B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8"/>
    <w:rsid w:val="000D427B"/>
    <w:rPr>
      <w:rFonts w:ascii="맑은 고딕" w:eastAsia="맑은 고딕"/>
      <w:color w:val="000000"/>
      <w:kern w:val="1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DF16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168D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5937-9560-4191-ABC1-DB96F0FA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한 진필</cp:lastModifiedBy>
  <cp:revision>4</cp:revision>
  <cp:lastPrinted>2018-09-19T03:28:00Z</cp:lastPrinted>
  <dcterms:created xsi:type="dcterms:W3CDTF">2018-09-19T05:33:00Z</dcterms:created>
  <dcterms:modified xsi:type="dcterms:W3CDTF">2019-03-27T08:20:00Z</dcterms:modified>
</cp:coreProperties>
</file>